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86" w:rsidRDefault="000C3686" w:rsidP="000C36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C251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0C3686" w:rsidRDefault="000C3686" w:rsidP="000C36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86" w:rsidRDefault="000C3686" w:rsidP="000C36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6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C44B61">
        <w:rPr>
          <w:rFonts w:ascii="Times New Roman" w:hAnsi="Times New Roman" w:cs="Times New Roman"/>
          <w:b/>
          <w:sz w:val="28"/>
          <w:szCs w:val="28"/>
        </w:rPr>
        <w:br/>
        <w:t xml:space="preserve"> об особенностях проведения Театрального фестиваля </w:t>
      </w:r>
    </w:p>
    <w:p w:rsidR="000C3686" w:rsidRDefault="000C3686" w:rsidP="000C36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61">
        <w:rPr>
          <w:rFonts w:ascii="Times New Roman" w:hAnsi="Times New Roman" w:cs="Times New Roman"/>
          <w:b/>
          <w:sz w:val="28"/>
          <w:szCs w:val="28"/>
        </w:rPr>
        <w:t>«Театральное Приволжье» в 2020 году</w:t>
      </w:r>
    </w:p>
    <w:p w:rsidR="000C3686" w:rsidRPr="004B7CB7" w:rsidRDefault="000C3686" w:rsidP="000C368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3686" w:rsidRDefault="000C3686" w:rsidP="000C3686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7">
        <w:rPr>
          <w:rFonts w:ascii="Times New Roman" w:hAnsi="Times New Roman" w:cs="Times New Roman"/>
          <w:sz w:val="28"/>
          <w:szCs w:val="28"/>
        </w:rPr>
        <w:t xml:space="preserve">Регион, ответственный за </w:t>
      </w:r>
      <w:r w:rsidR="00E04816">
        <w:rPr>
          <w:rFonts w:ascii="Times New Roman" w:hAnsi="Times New Roman" w:cs="Times New Roman"/>
          <w:sz w:val="28"/>
          <w:szCs w:val="28"/>
        </w:rPr>
        <w:t>проведение</w:t>
      </w:r>
      <w:r w:rsidRPr="004B7CB7">
        <w:rPr>
          <w:rFonts w:ascii="Times New Roman" w:hAnsi="Times New Roman" w:cs="Times New Roman"/>
          <w:sz w:val="28"/>
          <w:szCs w:val="28"/>
        </w:rPr>
        <w:t xml:space="preserve"> фестиваля – Удмуртская Республика.</w:t>
      </w:r>
    </w:p>
    <w:p w:rsidR="000C3686" w:rsidRDefault="000C3686" w:rsidP="000C3686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CB7">
        <w:rPr>
          <w:rFonts w:ascii="Times New Roman" w:hAnsi="Times New Roman" w:cs="Times New Roman"/>
          <w:sz w:val="28"/>
          <w:szCs w:val="28"/>
        </w:rPr>
        <w:t xml:space="preserve">Место проведения ключевых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4B7CB7">
        <w:rPr>
          <w:rFonts w:ascii="Times New Roman" w:hAnsi="Times New Roman" w:cs="Times New Roman"/>
          <w:sz w:val="28"/>
          <w:szCs w:val="28"/>
        </w:rPr>
        <w:t>(открытие, видеотрансляция, закрытие) – Удмуртская Республика, г. Ижевск.</w:t>
      </w:r>
    </w:p>
    <w:p w:rsidR="000C3686" w:rsidRPr="00E04816" w:rsidRDefault="000C3686" w:rsidP="000C3686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16">
        <w:rPr>
          <w:rFonts w:ascii="Times New Roman" w:hAnsi="Times New Roman" w:cs="Times New Roman"/>
          <w:sz w:val="28"/>
          <w:szCs w:val="28"/>
        </w:rPr>
        <w:t>Дополн</w:t>
      </w:r>
      <w:r w:rsidR="00E04816" w:rsidRPr="00E04816">
        <w:rPr>
          <w:rFonts w:ascii="Times New Roman" w:hAnsi="Times New Roman" w:cs="Times New Roman"/>
          <w:sz w:val="28"/>
          <w:szCs w:val="28"/>
        </w:rPr>
        <w:t>ительная тематическая номинация, утверждаемая</w:t>
      </w:r>
      <w:r w:rsidR="00E04816">
        <w:rPr>
          <w:rFonts w:ascii="Times New Roman" w:hAnsi="Times New Roman" w:cs="Times New Roman"/>
          <w:sz w:val="28"/>
          <w:szCs w:val="28"/>
        </w:rPr>
        <w:t xml:space="preserve"> в</w:t>
      </w:r>
      <w:r w:rsidRPr="00E04816">
        <w:rPr>
          <w:rFonts w:ascii="Times New Roman" w:hAnsi="Times New Roman" w:cs="Times New Roman"/>
          <w:sz w:val="28"/>
          <w:szCs w:val="28"/>
        </w:rPr>
        <w:t xml:space="preserve"> Год Памяти и Славы в Российской Федерации</w:t>
      </w:r>
      <w:r w:rsidR="00E04816">
        <w:rPr>
          <w:rFonts w:ascii="Times New Roman" w:hAnsi="Times New Roman" w:cs="Times New Roman"/>
          <w:sz w:val="28"/>
          <w:szCs w:val="28"/>
        </w:rPr>
        <w:t>,</w:t>
      </w:r>
      <w:r w:rsidRPr="00E04816">
        <w:rPr>
          <w:rFonts w:ascii="Times New Roman" w:hAnsi="Times New Roman" w:cs="Times New Roman"/>
          <w:sz w:val="28"/>
          <w:szCs w:val="28"/>
        </w:rPr>
        <w:t xml:space="preserve"> – «Лучший спектакль, раскрывающий тему Великой Отечественной войны».</w:t>
      </w:r>
    </w:p>
    <w:p w:rsidR="000C3686" w:rsidRPr="00C44B61" w:rsidRDefault="000C3686" w:rsidP="000C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86" w:rsidRDefault="000C3686" w:rsidP="000C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FF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фестиваля в 2020 году</w:t>
      </w:r>
    </w:p>
    <w:p w:rsidR="000C3686" w:rsidRPr="00EB657D" w:rsidRDefault="000C3686" w:rsidP="000C3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498"/>
        <w:gridCol w:w="6023"/>
        <w:gridCol w:w="2977"/>
      </w:tblGrid>
      <w:tr w:rsidR="000C3686" w:rsidTr="001B39D3">
        <w:trPr>
          <w:trHeight w:val="425"/>
        </w:trPr>
        <w:tc>
          <w:tcPr>
            <w:tcW w:w="498" w:type="dxa"/>
          </w:tcPr>
          <w:p w:rsidR="000C3686" w:rsidRPr="00C368BA" w:rsidRDefault="000C3686" w:rsidP="001B39D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3" w:type="dxa"/>
          </w:tcPr>
          <w:p w:rsidR="000C3686" w:rsidRPr="00C368BA" w:rsidRDefault="000C3686" w:rsidP="001B39D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977" w:type="dxa"/>
          </w:tcPr>
          <w:p w:rsidR="000C3686" w:rsidRPr="00C368BA" w:rsidRDefault="000C3686" w:rsidP="001B39D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B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C3686" w:rsidRPr="00C368BA" w:rsidTr="001B39D3">
        <w:trPr>
          <w:trHeight w:val="436"/>
        </w:trPr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Pr="00C368BA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BA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«Театральное Приволжье»</w:t>
            </w:r>
          </w:p>
        </w:tc>
        <w:tc>
          <w:tcPr>
            <w:tcW w:w="2977" w:type="dxa"/>
          </w:tcPr>
          <w:p w:rsidR="000C3686" w:rsidRPr="00C368BA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</w:p>
        </w:tc>
      </w:tr>
      <w:tr w:rsidR="000C3686" w:rsidRPr="00C368BA" w:rsidTr="001B39D3"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Pr="00C368BA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региональных оргкомитетов фестиваля и регионального жюри фестиваля</w:t>
            </w:r>
          </w:p>
        </w:tc>
        <w:tc>
          <w:tcPr>
            <w:tcW w:w="2977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</w:p>
        </w:tc>
      </w:tr>
      <w:tr w:rsidR="000C3686" w:rsidRPr="00C368BA" w:rsidTr="001B39D3"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Pr="00D903CD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региональных отборочных мероприятий</w:t>
            </w:r>
          </w:p>
        </w:tc>
        <w:tc>
          <w:tcPr>
            <w:tcW w:w="2977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</w:tc>
      </w:tr>
      <w:tr w:rsidR="000C3686" w:rsidRPr="00C368BA" w:rsidTr="001B39D3"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Pr="00C368BA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68BA">
              <w:rPr>
                <w:rFonts w:ascii="Times New Roman" w:hAnsi="Times New Roman" w:cs="Times New Roman"/>
                <w:sz w:val="28"/>
                <w:szCs w:val="28"/>
              </w:rPr>
              <w:t>роведение региональных отборочных мероприятий, определение победителей фестиваля в двух номинациях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  <w:r w:rsidRPr="00EC42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EC4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спектакли</w:t>
            </w:r>
            <w:r w:rsidRPr="00C368BA">
              <w:rPr>
                <w:rFonts w:ascii="Times New Roman" w:hAnsi="Times New Roman" w:cs="Times New Roman"/>
                <w:sz w:val="28"/>
                <w:szCs w:val="28"/>
              </w:rPr>
              <w:t xml:space="preserve">). Создание видеоверсий спектаклей-победителей. </w:t>
            </w:r>
          </w:p>
        </w:tc>
        <w:tc>
          <w:tcPr>
            <w:tcW w:w="2977" w:type="dxa"/>
          </w:tcPr>
          <w:p w:rsidR="000C3686" w:rsidRPr="00C368BA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– 31 июля </w:t>
            </w:r>
          </w:p>
        </w:tc>
      </w:tr>
      <w:tr w:rsidR="000C3686" w:rsidRPr="00C368BA" w:rsidTr="001B39D3"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Pr="00C368BA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видеоверсий спектаклей-победителей в Дирекцию фестиваля</w:t>
            </w:r>
          </w:p>
        </w:tc>
        <w:tc>
          <w:tcPr>
            <w:tcW w:w="2977" w:type="dxa"/>
          </w:tcPr>
          <w:p w:rsidR="000C3686" w:rsidRPr="00C368BA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июля </w:t>
            </w:r>
          </w:p>
        </w:tc>
      </w:tr>
      <w:tr w:rsidR="000C3686" w:rsidRPr="00C368BA" w:rsidTr="001B39D3">
        <w:trPr>
          <w:trHeight w:val="834"/>
        </w:trPr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Pr="00C368BA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видеоверсий спектаклей-победителей на сайте фестиваля</w:t>
            </w:r>
          </w:p>
        </w:tc>
        <w:tc>
          <w:tcPr>
            <w:tcW w:w="2977" w:type="dxa"/>
          </w:tcPr>
          <w:p w:rsidR="000C3686" w:rsidRPr="00C368BA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5 августа (по мере поступления)</w:t>
            </w:r>
          </w:p>
        </w:tc>
      </w:tr>
      <w:tr w:rsidR="000C3686" w:rsidRPr="00C368BA" w:rsidTr="001B39D3">
        <w:trPr>
          <w:trHeight w:val="803"/>
        </w:trPr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голосование в регионах, передача итоговых рейтингов в Дирекцию фестиваля</w:t>
            </w:r>
          </w:p>
        </w:tc>
        <w:tc>
          <w:tcPr>
            <w:tcW w:w="2977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 октября </w:t>
            </w:r>
          </w:p>
        </w:tc>
      </w:tr>
      <w:tr w:rsidR="000C3686" w:rsidRPr="00C368BA" w:rsidTr="001B39D3">
        <w:trPr>
          <w:trHeight w:val="515"/>
        </w:trPr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Кампания по продвижению фестиваля</w:t>
            </w:r>
          </w:p>
        </w:tc>
        <w:tc>
          <w:tcPr>
            <w:tcW w:w="2977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апрель-ноябрь </w:t>
            </w:r>
          </w:p>
        </w:tc>
      </w:tr>
      <w:tr w:rsidR="000C3686" w:rsidRPr="00C368BA" w:rsidTr="001B39D3">
        <w:trPr>
          <w:trHeight w:val="766"/>
        </w:trPr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>массовых показов спектаклей-финалистов и их видеоверсий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август-ноябрь </w:t>
            </w:r>
          </w:p>
        </w:tc>
      </w:tr>
      <w:tr w:rsidR="000C3686" w:rsidRPr="00C368BA" w:rsidTr="001B39D3"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различных творческих мероприятий для участников и зрителей </w:t>
            </w:r>
          </w:p>
        </w:tc>
        <w:tc>
          <w:tcPr>
            <w:tcW w:w="2977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август-ноябрь </w:t>
            </w:r>
          </w:p>
        </w:tc>
      </w:tr>
      <w:tr w:rsidR="000C3686" w:rsidRPr="00C368BA" w:rsidTr="001B39D3"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фестиваля (в формате видеотрансляции с подключением региональных студий)</w:t>
            </w:r>
          </w:p>
        </w:tc>
        <w:tc>
          <w:tcPr>
            <w:tcW w:w="2977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по согласованию)</w:t>
            </w:r>
          </w:p>
        </w:tc>
      </w:tr>
      <w:tr w:rsidR="000C3686" w:rsidRPr="00C368BA" w:rsidTr="001B39D3"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Pr="00C368BA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спектаклей, ставших победителями и призерами фестиваля на региональных телеканалах</w:t>
            </w:r>
          </w:p>
        </w:tc>
        <w:tc>
          <w:tcPr>
            <w:tcW w:w="2977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  <w:p w:rsidR="000C3686" w:rsidRPr="00C368BA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региональному графику)</w:t>
            </w:r>
          </w:p>
        </w:tc>
      </w:tr>
      <w:tr w:rsidR="000C3686" w:rsidRPr="00C368BA" w:rsidTr="001B39D3">
        <w:tc>
          <w:tcPr>
            <w:tcW w:w="498" w:type="dxa"/>
          </w:tcPr>
          <w:p w:rsidR="000C3686" w:rsidRPr="00C368BA" w:rsidRDefault="000C3686" w:rsidP="000C3686">
            <w:pPr>
              <w:pStyle w:val="a3"/>
              <w:numPr>
                <w:ilvl w:val="0"/>
                <w:numId w:val="1"/>
              </w:numPr>
              <w:spacing w:after="0" w:line="36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и просмотр лучшего молодежного спектакля </w:t>
            </w:r>
          </w:p>
        </w:tc>
        <w:tc>
          <w:tcPr>
            <w:tcW w:w="2977" w:type="dxa"/>
          </w:tcPr>
          <w:p w:rsidR="000C3686" w:rsidRDefault="000C3686" w:rsidP="001B39D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(дата по согласованию)</w:t>
            </w:r>
          </w:p>
        </w:tc>
      </w:tr>
    </w:tbl>
    <w:p w:rsidR="000C3686" w:rsidRDefault="000C3686" w:rsidP="000C368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057D" w:rsidRDefault="004E057D"/>
    <w:sectPr w:rsidR="004E057D" w:rsidSect="000C3686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39" w:rsidRDefault="00234339" w:rsidP="000C3686">
      <w:pPr>
        <w:spacing w:after="0" w:line="240" w:lineRule="auto"/>
      </w:pPr>
      <w:r>
        <w:separator/>
      </w:r>
    </w:p>
  </w:endnote>
  <w:endnote w:type="continuationSeparator" w:id="0">
    <w:p w:rsidR="00234339" w:rsidRDefault="00234339" w:rsidP="000C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39" w:rsidRDefault="00234339" w:rsidP="000C3686">
      <w:pPr>
        <w:spacing w:after="0" w:line="240" w:lineRule="auto"/>
      </w:pPr>
      <w:r>
        <w:separator/>
      </w:r>
    </w:p>
  </w:footnote>
  <w:footnote w:type="continuationSeparator" w:id="0">
    <w:p w:rsidR="00234339" w:rsidRDefault="00234339" w:rsidP="000C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82727"/>
      <w:docPartObj>
        <w:docPartGallery w:val="Page Numbers (Top of Page)"/>
        <w:docPartUnique/>
      </w:docPartObj>
    </w:sdtPr>
    <w:sdtEndPr/>
    <w:sdtContent>
      <w:p w:rsidR="000C3686" w:rsidRDefault="000C36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517">
          <w:rPr>
            <w:noProof/>
          </w:rPr>
          <w:t>2</w:t>
        </w:r>
        <w:r>
          <w:fldChar w:fldCharType="end"/>
        </w:r>
      </w:p>
    </w:sdtContent>
  </w:sdt>
  <w:p w:rsidR="000C3686" w:rsidRDefault="000C3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77C"/>
    <w:multiLevelType w:val="hybridMultilevel"/>
    <w:tmpl w:val="00B2FAB8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1BF4"/>
    <w:multiLevelType w:val="hybridMultilevel"/>
    <w:tmpl w:val="3B56C998"/>
    <w:lvl w:ilvl="0" w:tplc="A8B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4D"/>
    <w:rsid w:val="000C3686"/>
    <w:rsid w:val="00234339"/>
    <w:rsid w:val="004E057D"/>
    <w:rsid w:val="005C2517"/>
    <w:rsid w:val="00A85A4D"/>
    <w:rsid w:val="00E0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86"/>
    <w:pPr>
      <w:ind w:left="720"/>
      <w:contextualSpacing/>
    </w:pPr>
  </w:style>
  <w:style w:type="table" w:styleId="a4">
    <w:name w:val="Table Grid"/>
    <w:basedOn w:val="a1"/>
    <w:uiPriority w:val="39"/>
    <w:rsid w:val="000C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686"/>
  </w:style>
  <w:style w:type="paragraph" w:styleId="a7">
    <w:name w:val="footer"/>
    <w:basedOn w:val="a"/>
    <w:link w:val="a8"/>
    <w:uiPriority w:val="99"/>
    <w:unhideWhenUsed/>
    <w:rsid w:val="000C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686"/>
  </w:style>
  <w:style w:type="paragraph" w:styleId="a9">
    <w:name w:val="Balloon Text"/>
    <w:basedOn w:val="a"/>
    <w:link w:val="aa"/>
    <w:uiPriority w:val="99"/>
    <w:semiHidden/>
    <w:unhideWhenUsed/>
    <w:rsid w:val="000C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86"/>
    <w:pPr>
      <w:ind w:left="720"/>
      <w:contextualSpacing/>
    </w:pPr>
  </w:style>
  <w:style w:type="table" w:styleId="a4">
    <w:name w:val="Table Grid"/>
    <w:basedOn w:val="a1"/>
    <w:uiPriority w:val="39"/>
    <w:rsid w:val="000C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686"/>
  </w:style>
  <w:style w:type="paragraph" w:styleId="a7">
    <w:name w:val="footer"/>
    <w:basedOn w:val="a"/>
    <w:link w:val="a8"/>
    <w:uiPriority w:val="99"/>
    <w:unhideWhenUsed/>
    <w:rsid w:val="000C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686"/>
  </w:style>
  <w:style w:type="paragraph" w:styleId="a9">
    <w:name w:val="Balloon Text"/>
    <w:basedOn w:val="a"/>
    <w:link w:val="aa"/>
    <w:uiPriority w:val="99"/>
    <w:semiHidden/>
    <w:unhideWhenUsed/>
    <w:rsid w:val="000C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2020-01-17T07:52:00Z</cp:lastPrinted>
  <dcterms:created xsi:type="dcterms:W3CDTF">2020-01-17T14:28:00Z</dcterms:created>
  <dcterms:modified xsi:type="dcterms:W3CDTF">2020-01-21T14:41:00Z</dcterms:modified>
</cp:coreProperties>
</file>